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8D5B80" w14:textId="0DA2B132" w:rsidR="000A03FF" w:rsidRDefault="005760F4">
      <w:pPr>
        <w:spacing w:after="0" w:line="259" w:lineRule="auto"/>
        <w:ind w:left="10" w:right="9"/>
        <w:jc w:val="center"/>
      </w:pPr>
      <w:r>
        <w:rPr>
          <w:b/>
          <w:sz w:val="26"/>
        </w:rPr>
        <w:t xml:space="preserve">REQUERIMENTO Nº </w:t>
      </w:r>
      <w:r w:rsidR="001637EE">
        <w:rPr>
          <w:b/>
          <w:sz w:val="26"/>
        </w:rPr>
        <w:t>01</w:t>
      </w:r>
      <w:r w:rsidR="006F6ECC">
        <w:rPr>
          <w:b/>
          <w:sz w:val="26"/>
        </w:rPr>
        <w:t>4</w:t>
      </w:r>
      <w:r>
        <w:rPr>
          <w:b/>
          <w:sz w:val="26"/>
        </w:rPr>
        <w:t xml:space="preserve">/2022 </w:t>
      </w:r>
    </w:p>
    <w:p w14:paraId="66FC26FF" w14:textId="77777777" w:rsidR="000A03FF" w:rsidRDefault="005760F4">
      <w:pPr>
        <w:spacing w:after="0" w:line="259" w:lineRule="auto"/>
        <w:ind w:left="10" w:right="8"/>
        <w:jc w:val="center"/>
      </w:pPr>
      <w:r>
        <w:rPr>
          <w:b/>
          <w:sz w:val="26"/>
        </w:rPr>
        <w:t xml:space="preserve">Cópia Autêntica </w:t>
      </w:r>
    </w:p>
    <w:p w14:paraId="7270FB3F" w14:textId="77777777" w:rsidR="000A03FF" w:rsidRDefault="005760F4">
      <w:pPr>
        <w:spacing w:after="0" w:line="259" w:lineRule="auto"/>
        <w:ind w:left="71" w:firstLine="0"/>
        <w:jc w:val="center"/>
      </w:pPr>
      <w:r>
        <w:rPr>
          <w:b/>
          <w:sz w:val="26"/>
        </w:rPr>
        <w:t xml:space="preserve"> </w:t>
      </w:r>
    </w:p>
    <w:p w14:paraId="4D5822D4" w14:textId="63D8AACD" w:rsidR="000A03FF" w:rsidRDefault="005760F4" w:rsidP="001637EE">
      <w:pPr>
        <w:spacing w:after="0" w:line="259" w:lineRule="auto"/>
        <w:ind w:left="0" w:firstLine="0"/>
        <w:jc w:val="left"/>
      </w:pPr>
      <w:r>
        <w:t xml:space="preserve">  </w:t>
      </w:r>
    </w:p>
    <w:p w14:paraId="493CF1A9" w14:textId="77777777" w:rsidR="000A03FF" w:rsidRDefault="005760F4">
      <w:pPr>
        <w:ind w:left="1413"/>
      </w:pPr>
      <w:r>
        <w:t xml:space="preserve">Senhor Presidente,   </w:t>
      </w:r>
    </w:p>
    <w:p w14:paraId="420FC7A5" w14:textId="77777777" w:rsidR="000A03FF" w:rsidRDefault="005760F4">
      <w:pPr>
        <w:ind w:left="1413"/>
      </w:pPr>
      <w:r>
        <w:t xml:space="preserve">Senhoras e Senhores Vereadores: </w:t>
      </w:r>
    </w:p>
    <w:p w14:paraId="726AEA51" w14:textId="77777777" w:rsidR="000A03FF" w:rsidRDefault="005760F4">
      <w:pPr>
        <w:spacing w:after="0" w:line="259" w:lineRule="auto"/>
        <w:ind w:left="1418" w:firstLine="0"/>
        <w:jc w:val="left"/>
      </w:pPr>
      <w:r>
        <w:t xml:space="preserve">  </w:t>
      </w:r>
    </w:p>
    <w:p w14:paraId="0AAC1C6A" w14:textId="77777777" w:rsidR="000A03FF" w:rsidRDefault="005760F4">
      <w:pPr>
        <w:spacing w:after="0" w:line="259" w:lineRule="auto"/>
        <w:ind w:left="1418" w:firstLine="0"/>
        <w:jc w:val="left"/>
      </w:pPr>
      <w:r>
        <w:t xml:space="preserve"> </w:t>
      </w:r>
    </w:p>
    <w:p w14:paraId="5B20F48B" w14:textId="77777777" w:rsidR="006F6ECC" w:rsidRDefault="006F6ECC" w:rsidP="00FD5584">
      <w:pPr>
        <w:spacing w:line="240" w:lineRule="auto"/>
        <w:ind w:left="0" w:firstLine="1418"/>
        <w:rPr>
          <w:color w:val="auto"/>
          <w:highlight w:val="white"/>
        </w:rPr>
      </w:pPr>
      <w:r>
        <w:rPr>
          <w:highlight w:val="white"/>
        </w:rPr>
        <w:t>Considerando recentes questionamentos feitos por munícipes;</w:t>
      </w:r>
    </w:p>
    <w:p w14:paraId="1A5254BC" w14:textId="77777777" w:rsidR="006F6ECC" w:rsidRDefault="006F6ECC" w:rsidP="00FD5584">
      <w:pPr>
        <w:spacing w:line="240" w:lineRule="auto"/>
        <w:ind w:left="0" w:firstLine="1418"/>
        <w:rPr>
          <w:highlight w:val="white"/>
        </w:rPr>
      </w:pPr>
      <w:r>
        <w:rPr>
          <w:highlight w:val="white"/>
        </w:rPr>
        <w:t>Considerando a falta de divulgação da administração no que se refere aos assuntos tratados;</w:t>
      </w:r>
    </w:p>
    <w:p w14:paraId="63897AC6" w14:textId="566DABE4" w:rsidR="006F6ECC" w:rsidRDefault="006F6ECC" w:rsidP="00FD5584">
      <w:pPr>
        <w:spacing w:line="240" w:lineRule="auto"/>
        <w:ind w:left="0" w:firstLine="1418"/>
        <w:rPr>
          <w:highlight w:val="white"/>
        </w:rPr>
      </w:pPr>
      <w:r>
        <w:rPr>
          <w:highlight w:val="white"/>
        </w:rPr>
        <w:t>Considerando a incumbência de fiscalizar o Poder Executivo inerente ao cargo de Vereador;</w:t>
      </w:r>
    </w:p>
    <w:p w14:paraId="2C37ECE6" w14:textId="6FF262EF" w:rsidR="006F6ECC" w:rsidRDefault="006F6ECC" w:rsidP="00FD5584">
      <w:pPr>
        <w:spacing w:line="240" w:lineRule="auto"/>
        <w:ind w:left="0" w:firstLine="1418"/>
        <w:rPr>
          <w:highlight w:val="white"/>
        </w:rPr>
      </w:pPr>
      <w:r>
        <w:t>Requeremos, de acordo com as normas regimentais, seja oficiado à administração municipal, através do departamento competente para que nos preste as seguintes informações referentes ao tratamento, captação e condições do armazenamento de água na cidade de Caconde, quais sejam:</w:t>
      </w:r>
    </w:p>
    <w:p w14:paraId="16850CB8" w14:textId="5E5FAACE" w:rsidR="006F6ECC" w:rsidRDefault="006F6ECC" w:rsidP="00FD5584">
      <w:pPr>
        <w:spacing w:line="240" w:lineRule="auto"/>
        <w:ind w:left="0" w:firstLine="1418"/>
      </w:pPr>
      <w:r>
        <w:rPr>
          <w:b/>
        </w:rPr>
        <w:t>a)</w:t>
      </w:r>
      <w:r>
        <w:t xml:space="preserve"> Com a conclusão do novo reservatório de captação de água, será trocada a tubulação? Qual a condição da atual tubulação? Encontram-se em boas condições? Enferrujada?</w:t>
      </w:r>
    </w:p>
    <w:p w14:paraId="0945B3B5" w14:textId="77777777" w:rsidR="006F6ECC" w:rsidRDefault="006F6ECC" w:rsidP="00FD5584">
      <w:pPr>
        <w:spacing w:line="240" w:lineRule="auto"/>
        <w:ind w:left="0" w:firstLine="1418"/>
      </w:pPr>
      <w:r>
        <w:rPr>
          <w:b/>
        </w:rPr>
        <w:t xml:space="preserve">b) </w:t>
      </w:r>
      <w:r>
        <w:t>Qual a porcentagem estimada de perda de água durante o processo de limpeza dos filtros da estação de tratamento?</w:t>
      </w:r>
    </w:p>
    <w:p w14:paraId="520BD775" w14:textId="77777777" w:rsidR="006F6ECC" w:rsidRDefault="006F6ECC" w:rsidP="00FD5584">
      <w:pPr>
        <w:spacing w:line="240" w:lineRule="auto"/>
        <w:ind w:left="0" w:firstLine="1418"/>
      </w:pPr>
      <w:r>
        <w:rPr>
          <w:b/>
        </w:rPr>
        <w:t xml:space="preserve">c) </w:t>
      </w:r>
      <w:r>
        <w:t>Existe, na atual administração, a pretensão de terceirização do serviço de água e esgoto? Em caso afirmativo ou negativo, quais as justificativas para tal?</w:t>
      </w:r>
    </w:p>
    <w:p w14:paraId="2B557FE4" w14:textId="77777777" w:rsidR="006F6ECC" w:rsidRDefault="006F6ECC" w:rsidP="00FD5584">
      <w:pPr>
        <w:spacing w:line="240" w:lineRule="auto"/>
        <w:ind w:left="0" w:firstLine="1418"/>
      </w:pPr>
      <w:r>
        <w:rPr>
          <w:b/>
        </w:rPr>
        <w:t>d)</w:t>
      </w:r>
      <w:r>
        <w:t xml:space="preserve"> Em caso afirmativo, existe algum projeto em andamento? De que forma será realizado?</w:t>
      </w:r>
    </w:p>
    <w:p w14:paraId="0A18263F" w14:textId="1728919B" w:rsidR="006F6ECC" w:rsidRDefault="006F6ECC" w:rsidP="00FD5584">
      <w:pPr>
        <w:spacing w:line="240" w:lineRule="auto"/>
        <w:ind w:left="0" w:firstLine="1418"/>
      </w:pPr>
      <w:r>
        <w:rPr>
          <w:b/>
        </w:rPr>
        <w:t xml:space="preserve">e) </w:t>
      </w:r>
      <w:r>
        <w:t>Através de indicações do legislativo, foi sugerido à administração que tomasse providências a respeito do desperdício de água e falta de hidrômetros em alguns bairros. Existe algum plano para solucionar esse problema?</w:t>
      </w:r>
    </w:p>
    <w:p w14:paraId="72BD44A7" w14:textId="2EA25CA1" w:rsidR="000A03FF" w:rsidRDefault="005760F4">
      <w:pPr>
        <w:ind w:left="1413"/>
      </w:pPr>
      <w:r>
        <w:t xml:space="preserve">SALA DAS SESSÕES, em </w:t>
      </w:r>
      <w:r w:rsidR="006F6ECC">
        <w:t>30</w:t>
      </w:r>
      <w:r>
        <w:t xml:space="preserve"> de </w:t>
      </w:r>
      <w:r w:rsidR="006F6ECC">
        <w:t>maio</w:t>
      </w:r>
      <w:r>
        <w:t xml:space="preserve"> de 2022 </w:t>
      </w:r>
    </w:p>
    <w:p w14:paraId="61FFAA16" w14:textId="6CC60CF7" w:rsidR="000A03FF" w:rsidRDefault="005760F4">
      <w:pPr>
        <w:ind w:left="0" w:firstLine="1418"/>
      </w:pPr>
      <w:r>
        <w:t xml:space="preserve">AA) VEREADORES: SANDRO APARECIDO MARTINS, SILVANO APARECIDO FERREIRA E </w:t>
      </w:r>
      <w:r w:rsidR="001637EE">
        <w:t>DANILO LIMA CIPOLLINI</w:t>
      </w:r>
      <w:r>
        <w:t xml:space="preserve">. </w:t>
      </w:r>
    </w:p>
    <w:p w14:paraId="282CEBBB" w14:textId="77777777" w:rsidR="000A03FF" w:rsidRDefault="005760F4">
      <w:pPr>
        <w:spacing w:after="0" w:line="259" w:lineRule="auto"/>
        <w:ind w:left="0" w:firstLine="0"/>
        <w:jc w:val="left"/>
      </w:pPr>
      <w:r>
        <w:t xml:space="preserve"> </w:t>
      </w:r>
    </w:p>
    <w:p w14:paraId="5E5C2153" w14:textId="77777777" w:rsidR="000A03FF" w:rsidRDefault="005760F4">
      <w:pPr>
        <w:spacing w:after="0" w:line="259" w:lineRule="auto"/>
        <w:ind w:left="0" w:firstLine="0"/>
        <w:jc w:val="left"/>
      </w:pPr>
      <w:r>
        <w:t xml:space="preserve"> </w:t>
      </w:r>
    </w:p>
    <w:p w14:paraId="3CE2F8A9" w14:textId="59938EB5" w:rsidR="000A03FF" w:rsidRDefault="000A03FF">
      <w:pPr>
        <w:spacing w:after="0" w:line="259" w:lineRule="auto"/>
        <w:ind w:left="0" w:firstLine="0"/>
        <w:jc w:val="left"/>
      </w:pPr>
    </w:p>
    <w:p w14:paraId="0CD6936B" w14:textId="1EE2254C" w:rsidR="00FD5584" w:rsidRDefault="00FD5584">
      <w:pPr>
        <w:spacing w:after="0" w:line="259" w:lineRule="auto"/>
        <w:ind w:left="0" w:firstLine="0"/>
        <w:jc w:val="left"/>
      </w:pPr>
    </w:p>
    <w:p w14:paraId="64BD9BA4" w14:textId="5908C3E9" w:rsidR="00FD5584" w:rsidRDefault="00FD5584">
      <w:pPr>
        <w:spacing w:after="0" w:line="259" w:lineRule="auto"/>
        <w:ind w:left="0" w:firstLine="0"/>
        <w:jc w:val="left"/>
      </w:pPr>
    </w:p>
    <w:p w14:paraId="4050999C" w14:textId="6F21D8F3" w:rsidR="00FD5584" w:rsidRDefault="00FD5584">
      <w:pPr>
        <w:spacing w:after="0" w:line="259" w:lineRule="auto"/>
        <w:ind w:left="0" w:firstLine="0"/>
        <w:jc w:val="left"/>
      </w:pPr>
    </w:p>
    <w:p w14:paraId="008CD5F9" w14:textId="35F94FF4" w:rsidR="00FD5584" w:rsidRDefault="00FD5584">
      <w:pPr>
        <w:spacing w:after="0" w:line="259" w:lineRule="auto"/>
        <w:ind w:left="0" w:firstLine="0"/>
        <w:jc w:val="left"/>
      </w:pPr>
    </w:p>
    <w:p w14:paraId="387D1AB6" w14:textId="77777777" w:rsidR="00FD5584" w:rsidRDefault="00FD5584">
      <w:pPr>
        <w:spacing w:after="0" w:line="259" w:lineRule="auto"/>
        <w:ind w:left="0" w:firstLine="0"/>
        <w:jc w:val="left"/>
      </w:pPr>
    </w:p>
    <w:p w14:paraId="081D356C" w14:textId="6303BBD5" w:rsidR="000A03FF" w:rsidRDefault="005760F4">
      <w:pPr>
        <w:spacing w:after="0" w:line="259" w:lineRule="auto"/>
        <w:ind w:left="0" w:firstLine="0"/>
        <w:jc w:val="left"/>
      </w:pPr>
      <w:r>
        <w:t xml:space="preserve"> </w:t>
      </w:r>
    </w:p>
    <w:p w14:paraId="639732B2" w14:textId="77777777" w:rsidR="000A03FF" w:rsidRDefault="005760F4">
      <w:pPr>
        <w:spacing w:after="0" w:line="259" w:lineRule="auto"/>
        <w:ind w:left="0" w:firstLine="0"/>
        <w:jc w:val="left"/>
      </w:pPr>
      <w:r>
        <w:rPr>
          <w:sz w:val="21"/>
          <w:u w:val="single" w:color="000000"/>
        </w:rPr>
        <w:t>V I S T O :</w:t>
      </w:r>
      <w:r>
        <w:rPr>
          <w:sz w:val="21"/>
        </w:rPr>
        <w:t xml:space="preserve"> </w:t>
      </w:r>
    </w:p>
    <w:p w14:paraId="3A80B4ED" w14:textId="77777777" w:rsidR="000A03FF" w:rsidRDefault="005760F4">
      <w:pPr>
        <w:spacing w:after="0" w:line="259" w:lineRule="auto"/>
        <w:ind w:left="-5"/>
        <w:jc w:val="left"/>
      </w:pPr>
      <w:r>
        <w:rPr>
          <w:sz w:val="21"/>
        </w:rPr>
        <w:t xml:space="preserve">                    Richard Silva Ferfoglia Maguim  </w:t>
      </w:r>
    </w:p>
    <w:p w14:paraId="76A9AEE7" w14:textId="77777777" w:rsidR="000A03FF" w:rsidRDefault="005760F4">
      <w:pPr>
        <w:spacing w:after="0" w:line="259" w:lineRule="auto"/>
        <w:ind w:left="-5"/>
        <w:jc w:val="left"/>
      </w:pPr>
      <w:r>
        <w:rPr>
          <w:sz w:val="21"/>
        </w:rPr>
        <w:t xml:space="preserve">                                   Presidente </w:t>
      </w:r>
    </w:p>
    <w:p w14:paraId="66A7C6B5" w14:textId="77777777" w:rsidR="000A03FF" w:rsidRDefault="005760F4">
      <w:pPr>
        <w:spacing w:after="0" w:line="259" w:lineRule="auto"/>
        <w:ind w:left="0" w:firstLine="0"/>
        <w:jc w:val="left"/>
      </w:pPr>
      <w:r>
        <w:t xml:space="preserve"> </w:t>
      </w:r>
    </w:p>
    <w:sectPr w:rsidR="000A03FF" w:rsidSect="005760F4">
      <w:pgSz w:w="11909" w:h="16834"/>
      <w:pgMar w:top="2552" w:right="113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605325"/>
    <w:multiLevelType w:val="hybridMultilevel"/>
    <w:tmpl w:val="CE8ECE7A"/>
    <w:lvl w:ilvl="0" w:tplc="C6F2B05E">
      <w:start w:val="1"/>
      <w:numFmt w:val="lowerLetter"/>
      <w:lvlText w:val="%1)"/>
      <w:lvlJc w:val="left"/>
      <w:pPr>
        <w:ind w:left="1723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228A72A">
      <w:start w:val="1"/>
      <w:numFmt w:val="lowerLetter"/>
      <w:lvlText w:val="%2"/>
      <w:lvlJc w:val="left"/>
      <w:pPr>
        <w:ind w:left="2498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CE2179A">
      <w:start w:val="1"/>
      <w:numFmt w:val="lowerRoman"/>
      <w:lvlText w:val="%3"/>
      <w:lvlJc w:val="left"/>
      <w:pPr>
        <w:ind w:left="3218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F7E0E16">
      <w:start w:val="1"/>
      <w:numFmt w:val="decimal"/>
      <w:lvlText w:val="%4"/>
      <w:lvlJc w:val="left"/>
      <w:pPr>
        <w:ind w:left="3938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C8E0376">
      <w:start w:val="1"/>
      <w:numFmt w:val="lowerLetter"/>
      <w:lvlText w:val="%5"/>
      <w:lvlJc w:val="left"/>
      <w:pPr>
        <w:ind w:left="4658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9761514">
      <w:start w:val="1"/>
      <w:numFmt w:val="lowerRoman"/>
      <w:lvlText w:val="%6"/>
      <w:lvlJc w:val="left"/>
      <w:pPr>
        <w:ind w:left="5378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C42A7AA">
      <w:start w:val="1"/>
      <w:numFmt w:val="decimal"/>
      <w:lvlText w:val="%7"/>
      <w:lvlJc w:val="left"/>
      <w:pPr>
        <w:ind w:left="6098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76C4AD6">
      <w:start w:val="1"/>
      <w:numFmt w:val="lowerLetter"/>
      <w:lvlText w:val="%8"/>
      <w:lvlJc w:val="left"/>
      <w:pPr>
        <w:ind w:left="6818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6865852">
      <w:start w:val="1"/>
      <w:numFmt w:val="lowerRoman"/>
      <w:lvlText w:val="%9"/>
      <w:lvlJc w:val="left"/>
      <w:pPr>
        <w:ind w:left="7538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3FF"/>
    <w:rsid w:val="000A03FF"/>
    <w:rsid w:val="001637EE"/>
    <w:rsid w:val="005760F4"/>
    <w:rsid w:val="006F6ECC"/>
    <w:rsid w:val="007214C0"/>
    <w:rsid w:val="00C06691"/>
    <w:rsid w:val="00FD5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9F1CA"/>
  <w15:docId w15:val="{A2359823-DA8A-4E5A-907A-790A6D69A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1" w:line="248" w:lineRule="auto"/>
      <w:ind w:left="1428" w:hanging="10"/>
      <w:jc w:val="both"/>
    </w:pPr>
    <w:rPr>
      <w:rFonts w:ascii="Tahoma" w:eastAsia="Tahoma" w:hAnsi="Tahoma" w:cs="Tahoma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057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256</Words>
  <Characters>1385</Characters>
  <Application>Microsoft Office Word</Application>
  <DocSecurity>0</DocSecurity>
  <Lines>11</Lines>
  <Paragraphs>3</Paragraphs>
  <ScaleCrop>false</ScaleCrop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Camara1</dc:creator>
  <cp:keywords/>
  <cp:lastModifiedBy>Camara1</cp:lastModifiedBy>
  <cp:revision>4</cp:revision>
  <cp:lastPrinted>2022-04-19T12:16:00Z</cp:lastPrinted>
  <dcterms:created xsi:type="dcterms:W3CDTF">2022-05-30T13:27:00Z</dcterms:created>
  <dcterms:modified xsi:type="dcterms:W3CDTF">2022-05-30T13:42:00Z</dcterms:modified>
</cp:coreProperties>
</file>