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D5B80" w14:textId="1B8B298A" w:rsidR="000A03FF" w:rsidRDefault="005760F4">
      <w:pPr>
        <w:spacing w:after="0" w:line="259" w:lineRule="auto"/>
        <w:ind w:left="10" w:right="9"/>
        <w:jc w:val="center"/>
      </w:pPr>
      <w:r>
        <w:rPr>
          <w:b/>
          <w:sz w:val="26"/>
        </w:rPr>
        <w:t xml:space="preserve">REQUERIMENTO Nº </w:t>
      </w:r>
      <w:r w:rsidR="001637EE">
        <w:rPr>
          <w:b/>
          <w:sz w:val="26"/>
        </w:rPr>
        <w:t>013</w:t>
      </w:r>
      <w:r>
        <w:rPr>
          <w:b/>
          <w:sz w:val="26"/>
        </w:rPr>
        <w:t xml:space="preserve">/2022 </w:t>
      </w:r>
    </w:p>
    <w:p w14:paraId="66FC26FF" w14:textId="77777777" w:rsidR="000A03FF" w:rsidRDefault="005760F4">
      <w:pPr>
        <w:spacing w:after="0" w:line="259" w:lineRule="auto"/>
        <w:ind w:left="10" w:right="8"/>
        <w:jc w:val="center"/>
      </w:pPr>
      <w:r>
        <w:rPr>
          <w:b/>
          <w:sz w:val="26"/>
        </w:rPr>
        <w:t xml:space="preserve">Cópia Autêntica </w:t>
      </w:r>
    </w:p>
    <w:p w14:paraId="7270FB3F" w14:textId="77777777" w:rsidR="000A03FF" w:rsidRDefault="005760F4">
      <w:pPr>
        <w:spacing w:after="0" w:line="259" w:lineRule="auto"/>
        <w:ind w:left="71" w:firstLine="0"/>
        <w:jc w:val="center"/>
      </w:pPr>
      <w:r>
        <w:rPr>
          <w:b/>
          <w:sz w:val="26"/>
        </w:rPr>
        <w:t xml:space="preserve"> </w:t>
      </w:r>
    </w:p>
    <w:p w14:paraId="4D5822D4" w14:textId="63D8AACD" w:rsidR="000A03FF" w:rsidRDefault="005760F4" w:rsidP="001637EE">
      <w:pPr>
        <w:spacing w:after="0" w:line="259" w:lineRule="auto"/>
        <w:ind w:left="0" w:firstLine="0"/>
        <w:jc w:val="left"/>
      </w:pPr>
      <w:r>
        <w:t xml:space="preserve">  </w:t>
      </w:r>
    </w:p>
    <w:p w14:paraId="493CF1A9" w14:textId="77777777" w:rsidR="000A03FF" w:rsidRDefault="005760F4">
      <w:pPr>
        <w:ind w:left="1413"/>
      </w:pPr>
      <w:r>
        <w:t xml:space="preserve">Senhor Presidente,   </w:t>
      </w:r>
    </w:p>
    <w:p w14:paraId="420FC7A5" w14:textId="77777777" w:rsidR="000A03FF" w:rsidRDefault="005760F4">
      <w:pPr>
        <w:ind w:left="1413"/>
      </w:pPr>
      <w:r>
        <w:t xml:space="preserve">Senhoras e Senhores Vereadores: </w:t>
      </w:r>
    </w:p>
    <w:p w14:paraId="726AEA51" w14:textId="77777777" w:rsidR="000A03FF" w:rsidRDefault="005760F4">
      <w:pPr>
        <w:spacing w:after="0" w:line="259" w:lineRule="auto"/>
        <w:ind w:left="1418" w:firstLine="0"/>
        <w:jc w:val="left"/>
      </w:pPr>
      <w:r>
        <w:t xml:space="preserve">  </w:t>
      </w:r>
    </w:p>
    <w:p w14:paraId="0AAC1C6A" w14:textId="77777777" w:rsidR="000A03FF" w:rsidRDefault="005760F4">
      <w:pPr>
        <w:spacing w:after="0" w:line="259" w:lineRule="auto"/>
        <w:ind w:left="1418" w:firstLine="0"/>
        <w:jc w:val="left"/>
      </w:pPr>
      <w:r>
        <w:t xml:space="preserve"> </w:t>
      </w:r>
    </w:p>
    <w:p w14:paraId="1E9745B3" w14:textId="77777777" w:rsidR="007214C0" w:rsidRDefault="007214C0" w:rsidP="00330262">
      <w:pPr>
        <w:spacing w:line="240" w:lineRule="auto"/>
        <w:ind w:left="0" w:firstLine="1418"/>
        <w:rPr>
          <w:highlight w:val="white"/>
        </w:rPr>
      </w:pPr>
      <w:r>
        <w:rPr>
          <w:highlight w:val="white"/>
        </w:rPr>
        <w:t>Considerando recentes questionamentos feitos por munícipes;</w:t>
      </w:r>
    </w:p>
    <w:p w14:paraId="2C59A358" w14:textId="77777777" w:rsidR="007214C0" w:rsidRDefault="007214C0" w:rsidP="00330262">
      <w:pPr>
        <w:spacing w:line="240" w:lineRule="auto"/>
        <w:ind w:left="0" w:firstLine="1418"/>
        <w:rPr>
          <w:highlight w:val="white"/>
        </w:rPr>
      </w:pPr>
      <w:r>
        <w:rPr>
          <w:highlight w:val="white"/>
        </w:rPr>
        <w:t>Considerando a falta de divulgação da administração no que se refere aos assuntos tratados;</w:t>
      </w:r>
    </w:p>
    <w:p w14:paraId="05DC2D1B" w14:textId="293D455E" w:rsidR="007214C0" w:rsidRDefault="007214C0" w:rsidP="00330262">
      <w:pPr>
        <w:spacing w:line="240" w:lineRule="auto"/>
        <w:ind w:left="0" w:firstLine="1418"/>
        <w:rPr>
          <w:highlight w:val="white"/>
        </w:rPr>
      </w:pPr>
      <w:r>
        <w:rPr>
          <w:highlight w:val="white"/>
        </w:rPr>
        <w:t xml:space="preserve">Considerando a </w:t>
      </w:r>
      <w:r w:rsidR="001637EE">
        <w:rPr>
          <w:highlight w:val="white"/>
        </w:rPr>
        <w:t>incumbência</w:t>
      </w:r>
      <w:r>
        <w:rPr>
          <w:highlight w:val="white"/>
        </w:rPr>
        <w:t xml:space="preserve"> de fiscalizar o </w:t>
      </w:r>
      <w:r w:rsidR="001637EE">
        <w:rPr>
          <w:highlight w:val="white"/>
        </w:rPr>
        <w:t>P</w:t>
      </w:r>
      <w:r>
        <w:rPr>
          <w:highlight w:val="white"/>
        </w:rPr>
        <w:t xml:space="preserve">oder </w:t>
      </w:r>
      <w:r w:rsidR="001637EE">
        <w:rPr>
          <w:highlight w:val="white"/>
        </w:rPr>
        <w:t>E</w:t>
      </w:r>
      <w:r>
        <w:rPr>
          <w:highlight w:val="white"/>
        </w:rPr>
        <w:t>xecutivo inerente ao ca</w:t>
      </w:r>
      <w:r w:rsidR="001637EE">
        <w:rPr>
          <w:highlight w:val="white"/>
        </w:rPr>
        <w:t>r</w:t>
      </w:r>
      <w:r>
        <w:rPr>
          <w:highlight w:val="white"/>
        </w:rPr>
        <w:t>go de vereador;</w:t>
      </w:r>
    </w:p>
    <w:p w14:paraId="26B67929" w14:textId="5A0100DB" w:rsidR="007214C0" w:rsidRDefault="007214C0" w:rsidP="00330262">
      <w:pPr>
        <w:spacing w:line="240" w:lineRule="auto"/>
        <w:ind w:left="0" w:firstLine="1418"/>
      </w:pPr>
      <w:r>
        <w:t xml:space="preserve">Requeremos, de acordo com as normas regimentais, seja oficiado </w:t>
      </w:r>
      <w:r w:rsidR="001637EE">
        <w:t>à</w:t>
      </w:r>
      <w:r>
        <w:t xml:space="preserve"> administração municipal, através do departamento competente</w:t>
      </w:r>
      <w:r w:rsidR="001637EE">
        <w:t>,</w:t>
      </w:r>
      <w:r>
        <w:t xml:space="preserve"> para que nos preste as seguintes informações, referentes </w:t>
      </w:r>
      <w:r w:rsidR="001637EE">
        <w:t>à</w:t>
      </w:r>
      <w:r>
        <w:t xml:space="preserve"> </w:t>
      </w:r>
      <w:r>
        <w:rPr>
          <w:sz w:val="23"/>
          <w:szCs w:val="23"/>
        </w:rPr>
        <w:t>Estação de Tratamento de Esgotos (ETE) da Estância Climática de Caconde</w:t>
      </w:r>
      <w:r>
        <w:t>, quais sejam:</w:t>
      </w:r>
    </w:p>
    <w:p w14:paraId="4152D251" w14:textId="738AA746" w:rsidR="007214C0" w:rsidRDefault="007214C0" w:rsidP="00330262">
      <w:pPr>
        <w:spacing w:line="240" w:lineRule="auto"/>
        <w:ind w:left="0" w:firstLine="1418"/>
      </w:pPr>
      <w:r>
        <w:rPr>
          <w:b/>
        </w:rPr>
        <w:t>a)</w:t>
      </w:r>
      <w:r>
        <w:t xml:space="preserve"> Qual o valor gasto para a manutenção da </w:t>
      </w:r>
      <w:r>
        <w:rPr>
          <w:sz w:val="23"/>
          <w:szCs w:val="23"/>
        </w:rPr>
        <w:t>Estação de Tratamento de Esgotos (ETE) da Estância Climática de Caconde</w:t>
      </w:r>
      <w:r>
        <w:t>?</w:t>
      </w:r>
    </w:p>
    <w:p w14:paraId="215B3EA6" w14:textId="08CA3416" w:rsidR="007214C0" w:rsidRDefault="007214C0" w:rsidP="00330262">
      <w:pPr>
        <w:spacing w:line="240" w:lineRule="auto"/>
        <w:ind w:left="0" w:firstLine="1418"/>
      </w:pPr>
      <w:r>
        <w:rPr>
          <w:b/>
        </w:rPr>
        <w:t>b)</w:t>
      </w:r>
      <w:r>
        <w:t xml:space="preserve"> A Prefeitura Municipal de Caconde tem um </w:t>
      </w:r>
      <w:r w:rsidR="001637EE">
        <w:t>P</w:t>
      </w:r>
      <w:r>
        <w:t xml:space="preserve">lano de </w:t>
      </w:r>
      <w:r w:rsidR="001637EE">
        <w:t>S</w:t>
      </w:r>
      <w:r>
        <w:t xml:space="preserve">aneamento </w:t>
      </w:r>
      <w:r w:rsidR="001637EE">
        <w:t>B</w:t>
      </w:r>
      <w:r>
        <w:t>ásico? Caso não tenha, existe a previsão para desenvolvê-lo?</w:t>
      </w:r>
    </w:p>
    <w:p w14:paraId="447F3C3F" w14:textId="77777777" w:rsidR="007214C0" w:rsidRDefault="007214C0" w:rsidP="00330262">
      <w:pPr>
        <w:spacing w:line="240" w:lineRule="auto"/>
        <w:ind w:left="0" w:firstLine="1418"/>
      </w:pPr>
      <w:r>
        <w:rPr>
          <w:b/>
        </w:rPr>
        <w:t>c)</w:t>
      </w:r>
      <w:r>
        <w:t xml:space="preserve"> A Prefeitura Municipal de Caconde já aderiu ao </w:t>
      </w:r>
      <w:hyperlink r:id="rId5">
        <w:r>
          <w:t>Plano Nacional de Saneamento Básico? Caso não tenha aderido, existe previsão para tal?</w:t>
        </w:r>
      </w:hyperlink>
    </w:p>
    <w:p w14:paraId="603723D6" w14:textId="3C1A3022" w:rsidR="007214C0" w:rsidRDefault="007214C0" w:rsidP="00330262">
      <w:pPr>
        <w:spacing w:line="240" w:lineRule="auto"/>
        <w:ind w:left="0" w:firstLine="1418"/>
      </w:pPr>
      <w:r>
        <w:rPr>
          <w:b/>
        </w:rPr>
        <w:t>d)</w:t>
      </w:r>
      <w:r>
        <w:t xml:space="preserve"> Há verdade na afirmação de que os motores das bombas da estação de tratamento foram </w:t>
      </w:r>
      <w:r w:rsidR="001637EE">
        <w:t>furtados</w:t>
      </w:r>
      <w:r>
        <w:t>? Em caso afirmativo, quais foram as providências tomadas?</w:t>
      </w:r>
    </w:p>
    <w:p w14:paraId="3E66B89C" w14:textId="77777777" w:rsidR="007214C0" w:rsidRDefault="007214C0" w:rsidP="00330262">
      <w:pPr>
        <w:spacing w:line="240" w:lineRule="auto"/>
        <w:ind w:left="0" w:firstLine="1418"/>
        <w:rPr>
          <w:highlight w:val="white"/>
        </w:rPr>
      </w:pPr>
      <w:r>
        <w:rPr>
          <w:b/>
        </w:rPr>
        <w:t>e)</w:t>
      </w:r>
      <w:r>
        <w:t xml:space="preserve"> A </w:t>
      </w:r>
      <w:r>
        <w:rPr>
          <w:sz w:val="23"/>
          <w:szCs w:val="23"/>
        </w:rPr>
        <w:t>Estação de Tratamento de Esgotos (ETE) da Estância Climática de Caconde está em funcionamento</w:t>
      </w:r>
      <w:r>
        <w:t>? A Prefeitura de Caconde a utiliza para realizar o tratamento de esgoto da cidade? Em caso negativo, existe justificativa para tal?</w:t>
      </w:r>
    </w:p>
    <w:p w14:paraId="05C519C8" w14:textId="143691F3" w:rsidR="007214C0" w:rsidRDefault="007214C0" w:rsidP="00330262">
      <w:pPr>
        <w:spacing w:line="240" w:lineRule="auto"/>
        <w:ind w:left="0" w:firstLine="1418"/>
      </w:pPr>
      <w:r>
        <w:rPr>
          <w:b/>
        </w:rPr>
        <w:t>f)</w:t>
      </w:r>
      <w:r>
        <w:t xml:space="preserve"> A </w:t>
      </w:r>
      <w:r w:rsidR="001637EE">
        <w:t>P</w:t>
      </w:r>
      <w:r>
        <w:t xml:space="preserve">olítica Nacional de </w:t>
      </w:r>
      <w:r w:rsidR="001637EE">
        <w:t>Re</w:t>
      </w:r>
      <w:r>
        <w:t xml:space="preserve">síduos </w:t>
      </w:r>
      <w:r w:rsidR="001637EE">
        <w:t>S</w:t>
      </w:r>
      <w:r>
        <w:t xml:space="preserve">ólidos </w:t>
      </w:r>
      <w:r w:rsidR="001637EE">
        <w:t>(</w:t>
      </w:r>
      <w:r>
        <w:t xml:space="preserve">Lei 12.305/2010) tem como premissa o resgate da capacidade de planejamento e cooperação entre os municípios, demarcou a necessidade de elaboração dos </w:t>
      </w:r>
      <w:proofErr w:type="spellStart"/>
      <w:r>
        <w:t>PmGiRS</w:t>
      </w:r>
      <w:proofErr w:type="spellEnd"/>
      <w:r>
        <w:t xml:space="preserve">. Baseado na política nacional </w:t>
      </w:r>
      <w:r w:rsidR="001637EE">
        <w:t xml:space="preserve">o </w:t>
      </w:r>
      <w:r>
        <w:t>que é feit</w:t>
      </w:r>
      <w:r w:rsidR="001637EE">
        <w:t>o</w:t>
      </w:r>
      <w:r>
        <w:t xml:space="preserve"> no município a respeito?</w:t>
      </w:r>
    </w:p>
    <w:p w14:paraId="72BD44A7" w14:textId="15873A3C" w:rsidR="000A03FF" w:rsidRDefault="005760F4">
      <w:pPr>
        <w:ind w:left="1413"/>
      </w:pPr>
      <w:r>
        <w:t xml:space="preserve">SALA DAS SESSÕES, em </w:t>
      </w:r>
      <w:r w:rsidR="008141E0">
        <w:t>30</w:t>
      </w:r>
      <w:r>
        <w:t xml:space="preserve"> de ma</w:t>
      </w:r>
      <w:r w:rsidR="008141E0">
        <w:t>io</w:t>
      </w:r>
      <w:r>
        <w:t xml:space="preserve"> de 2022. </w:t>
      </w:r>
    </w:p>
    <w:p w14:paraId="61FFAA16" w14:textId="6CC60CF7" w:rsidR="000A03FF" w:rsidRDefault="005760F4">
      <w:pPr>
        <w:ind w:left="0" w:firstLine="1418"/>
      </w:pPr>
      <w:r>
        <w:t xml:space="preserve">AA) VEREADORES: SANDRO APARECIDO MARTINS, SILVANO APARECIDO FERREIRA E </w:t>
      </w:r>
      <w:r w:rsidR="001637EE">
        <w:t>DANILO LIMA CIPOLLINI</w:t>
      </w:r>
      <w:r>
        <w:t xml:space="preserve">. </w:t>
      </w:r>
    </w:p>
    <w:p w14:paraId="282CEBBB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5E5C2153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3CE2F8A9" w14:textId="44DB6E29" w:rsidR="000A03FF" w:rsidRDefault="000A03FF">
      <w:pPr>
        <w:spacing w:after="0" w:line="259" w:lineRule="auto"/>
        <w:ind w:left="0" w:firstLine="0"/>
        <w:jc w:val="left"/>
      </w:pPr>
    </w:p>
    <w:p w14:paraId="081D356C" w14:textId="6303BBD5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639732B2" w14:textId="77777777" w:rsidR="000A03FF" w:rsidRDefault="005760F4">
      <w:pPr>
        <w:spacing w:after="0" w:line="259" w:lineRule="auto"/>
        <w:ind w:left="0" w:firstLine="0"/>
        <w:jc w:val="left"/>
      </w:pPr>
      <w:r>
        <w:rPr>
          <w:sz w:val="21"/>
          <w:u w:val="single" w:color="000000"/>
        </w:rPr>
        <w:t xml:space="preserve">V I S T </w:t>
      </w:r>
      <w:proofErr w:type="gramStart"/>
      <w:r>
        <w:rPr>
          <w:sz w:val="21"/>
          <w:u w:val="single" w:color="000000"/>
        </w:rPr>
        <w:t>O :</w:t>
      </w:r>
      <w:proofErr w:type="gramEnd"/>
      <w:r>
        <w:rPr>
          <w:sz w:val="21"/>
        </w:rPr>
        <w:t xml:space="preserve"> </w:t>
      </w:r>
    </w:p>
    <w:p w14:paraId="3A80B4ED" w14:textId="77777777" w:rsidR="000A03FF" w:rsidRDefault="005760F4">
      <w:pPr>
        <w:spacing w:after="0" w:line="259" w:lineRule="auto"/>
        <w:ind w:left="-5"/>
        <w:jc w:val="left"/>
      </w:pPr>
      <w:r>
        <w:rPr>
          <w:sz w:val="21"/>
        </w:rPr>
        <w:t xml:space="preserve">                    Richard Silva Ferfoglia Maguim  </w:t>
      </w:r>
    </w:p>
    <w:p w14:paraId="76A9AEE7" w14:textId="77777777" w:rsidR="000A03FF" w:rsidRDefault="005760F4">
      <w:pPr>
        <w:spacing w:after="0" w:line="259" w:lineRule="auto"/>
        <w:ind w:left="-5"/>
        <w:jc w:val="left"/>
      </w:pPr>
      <w:r>
        <w:rPr>
          <w:sz w:val="21"/>
        </w:rPr>
        <w:t xml:space="preserve">                                   Presidente </w:t>
      </w:r>
    </w:p>
    <w:p w14:paraId="66A7C6B5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sectPr w:rsidR="000A03FF" w:rsidSect="00994311">
      <w:pgSz w:w="11909" w:h="16834"/>
      <w:pgMar w:top="2268" w:right="113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05325"/>
    <w:multiLevelType w:val="hybridMultilevel"/>
    <w:tmpl w:val="CE8ECE7A"/>
    <w:lvl w:ilvl="0" w:tplc="C6F2B05E">
      <w:start w:val="1"/>
      <w:numFmt w:val="lowerLetter"/>
      <w:lvlText w:val="%1)"/>
      <w:lvlJc w:val="left"/>
      <w:pPr>
        <w:ind w:left="172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8A72A">
      <w:start w:val="1"/>
      <w:numFmt w:val="lowerLetter"/>
      <w:lvlText w:val="%2"/>
      <w:lvlJc w:val="left"/>
      <w:pPr>
        <w:ind w:left="249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2179A">
      <w:start w:val="1"/>
      <w:numFmt w:val="lowerRoman"/>
      <w:lvlText w:val="%3"/>
      <w:lvlJc w:val="left"/>
      <w:pPr>
        <w:ind w:left="321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E0E16">
      <w:start w:val="1"/>
      <w:numFmt w:val="decimal"/>
      <w:lvlText w:val="%4"/>
      <w:lvlJc w:val="left"/>
      <w:pPr>
        <w:ind w:left="393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E0376">
      <w:start w:val="1"/>
      <w:numFmt w:val="lowerLetter"/>
      <w:lvlText w:val="%5"/>
      <w:lvlJc w:val="left"/>
      <w:pPr>
        <w:ind w:left="465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761514">
      <w:start w:val="1"/>
      <w:numFmt w:val="lowerRoman"/>
      <w:lvlText w:val="%6"/>
      <w:lvlJc w:val="left"/>
      <w:pPr>
        <w:ind w:left="537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2A7AA">
      <w:start w:val="1"/>
      <w:numFmt w:val="decimal"/>
      <w:lvlText w:val="%7"/>
      <w:lvlJc w:val="left"/>
      <w:pPr>
        <w:ind w:left="609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6C4AD6">
      <w:start w:val="1"/>
      <w:numFmt w:val="lowerLetter"/>
      <w:lvlText w:val="%8"/>
      <w:lvlJc w:val="left"/>
      <w:pPr>
        <w:ind w:left="681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65852">
      <w:start w:val="1"/>
      <w:numFmt w:val="lowerRoman"/>
      <w:lvlText w:val="%9"/>
      <w:lvlJc w:val="left"/>
      <w:pPr>
        <w:ind w:left="753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FF"/>
    <w:rsid w:val="000A03FF"/>
    <w:rsid w:val="001637EE"/>
    <w:rsid w:val="00330262"/>
    <w:rsid w:val="005760F4"/>
    <w:rsid w:val="007214C0"/>
    <w:rsid w:val="008141E0"/>
    <w:rsid w:val="0099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F1CA"/>
  <w15:docId w15:val="{A2359823-DA8A-4E5A-907A-790A6D69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428" w:hanging="10"/>
      <w:jc w:val="both"/>
    </w:pPr>
    <w:rPr>
      <w:rFonts w:ascii="Tahoma" w:eastAsia="Tahoma" w:hAnsi="Tahoma" w:cs="Tahom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br/mdr/pt-br/assuntos/saneamento/plans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Camara1</dc:creator>
  <cp:keywords/>
  <cp:lastModifiedBy>Camara1</cp:lastModifiedBy>
  <cp:revision>6</cp:revision>
  <cp:lastPrinted>2022-04-19T12:16:00Z</cp:lastPrinted>
  <dcterms:created xsi:type="dcterms:W3CDTF">2022-05-30T13:22:00Z</dcterms:created>
  <dcterms:modified xsi:type="dcterms:W3CDTF">2022-05-30T13:46:00Z</dcterms:modified>
</cp:coreProperties>
</file>