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6800C" w14:textId="241B7F81" w:rsidR="00F15315" w:rsidRPr="008D18EF" w:rsidRDefault="00350FD4" w:rsidP="00FA727B">
      <w:pPr>
        <w:spacing w:after="0" w:line="360" w:lineRule="auto"/>
        <w:ind w:left="11" w:right="6"/>
        <w:jc w:val="center"/>
        <w:rPr>
          <w:sz w:val="22"/>
        </w:rPr>
      </w:pPr>
      <w:r w:rsidRPr="008D18EF">
        <w:rPr>
          <w:b/>
          <w:sz w:val="22"/>
        </w:rPr>
        <w:t xml:space="preserve">REQUERIMENTO Nº </w:t>
      </w:r>
      <w:r w:rsidR="00DD3820" w:rsidRPr="008D18EF">
        <w:rPr>
          <w:b/>
          <w:sz w:val="22"/>
        </w:rPr>
        <w:t>008</w:t>
      </w:r>
      <w:r w:rsidRPr="008D18EF">
        <w:rPr>
          <w:b/>
          <w:sz w:val="22"/>
        </w:rPr>
        <w:t xml:space="preserve">/2022 </w:t>
      </w:r>
    </w:p>
    <w:p w14:paraId="5A3B46CA" w14:textId="77777777" w:rsidR="00F15315" w:rsidRPr="008D18EF" w:rsidRDefault="00350FD4" w:rsidP="00FA727B">
      <w:pPr>
        <w:spacing w:after="0" w:line="360" w:lineRule="auto"/>
        <w:ind w:left="11" w:right="8"/>
        <w:jc w:val="center"/>
        <w:rPr>
          <w:sz w:val="22"/>
        </w:rPr>
      </w:pPr>
      <w:r w:rsidRPr="008D18EF">
        <w:rPr>
          <w:b/>
          <w:sz w:val="22"/>
        </w:rPr>
        <w:t xml:space="preserve">Cópia Autêntica </w:t>
      </w:r>
    </w:p>
    <w:p w14:paraId="3A2C205B" w14:textId="77777777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   </w:t>
      </w:r>
    </w:p>
    <w:p w14:paraId="49E21ACD" w14:textId="77777777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Sr. Presidente,  </w:t>
      </w:r>
    </w:p>
    <w:p w14:paraId="022AF8DA" w14:textId="77777777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Senhoras e Senhores Vereadores: </w:t>
      </w:r>
    </w:p>
    <w:p w14:paraId="45997685" w14:textId="77777777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 </w:t>
      </w:r>
    </w:p>
    <w:p w14:paraId="0D6BE7B5" w14:textId="0CD3A67B" w:rsidR="00DD3820" w:rsidRPr="008D18EF" w:rsidRDefault="00350FD4" w:rsidP="00F14DEA">
      <w:pPr>
        <w:spacing w:after="0" w:line="360" w:lineRule="auto"/>
        <w:ind w:left="11" w:firstLine="1408"/>
        <w:jc w:val="both"/>
        <w:rPr>
          <w:rFonts w:eastAsia="Times New Roman"/>
          <w:color w:val="050505"/>
          <w:sz w:val="22"/>
        </w:rPr>
      </w:pPr>
      <w:r w:rsidRPr="008D18EF">
        <w:rPr>
          <w:sz w:val="22"/>
        </w:rPr>
        <w:t xml:space="preserve"> </w:t>
      </w:r>
      <w:r w:rsidR="00DD3820" w:rsidRPr="008D18EF">
        <w:rPr>
          <w:rFonts w:eastAsia="Times New Roman"/>
          <w:color w:val="050505"/>
          <w:sz w:val="22"/>
        </w:rPr>
        <w:t>Cumprimento-os, no uso de minhas prerrogativas, solicito a aprovação em plenário deste requerimento que visa encaminhar ao Sr. Prefeito alguns questionamentos a respeito do planejamento, debate e implantação do plano diretor no Município.</w:t>
      </w:r>
    </w:p>
    <w:p w14:paraId="7FA4BA54" w14:textId="4222445F" w:rsidR="00DD3820" w:rsidRPr="008D18EF" w:rsidRDefault="00DD3820" w:rsidP="00FA727B">
      <w:pPr>
        <w:shd w:val="clear" w:color="auto" w:fill="FFFFFF"/>
        <w:spacing w:after="0" w:line="360" w:lineRule="auto"/>
        <w:ind w:left="11" w:firstLine="1408"/>
        <w:jc w:val="both"/>
        <w:rPr>
          <w:rFonts w:eastAsia="Times New Roman"/>
          <w:sz w:val="22"/>
        </w:rPr>
      </w:pPr>
      <w:r w:rsidRPr="008D18EF">
        <w:rPr>
          <w:rFonts w:eastAsia="Times New Roman"/>
          <w:sz w:val="22"/>
        </w:rPr>
        <w:t>Considerando a resposta ao Requerimento nª 009/2021, documentada pelo Ofício 360/2021/GAB/</w:t>
      </w:r>
      <w:proofErr w:type="spellStart"/>
      <w:r w:rsidRPr="008D18EF">
        <w:rPr>
          <w:rFonts w:eastAsia="Times New Roman"/>
          <w:sz w:val="22"/>
        </w:rPr>
        <w:t>bs</w:t>
      </w:r>
      <w:proofErr w:type="spellEnd"/>
      <w:r w:rsidRPr="008D18EF">
        <w:rPr>
          <w:rFonts w:eastAsia="Times New Roman"/>
          <w:sz w:val="22"/>
        </w:rPr>
        <w:t xml:space="preserve">, de 24/09/2021, </w:t>
      </w:r>
      <w:r w:rsidR="00350FD4" w:rsidRPr="008D18EF">
        <w:rPr>
          <w:rFonts w:eastAsia="Times New Roman"/>
          <w:sz w:val="22"/>
        </w:rPr>
        <w:t xml:space="preserve">onde </w:t>
      </w:r>
      <w:r w:rsidRPr="008D18EF">
        <w:rPr>
          <w:rFonts w:eastAsia="Times New Roman"/>
          <w:sz w:val="22"/>
        </w:rPr>
        <w:t>o Poder Executivo afirmara que o plano diretor estava sendo estudado para sua elaboração e implantação</w:t>
      </w:r>
      <w:r w:rsidR="00350FD4" w:rsidRPr="008D18EF">
        <w:rPr>
          <w:rFonts w:eastAsia="Times New Roman"/>
          <w:sz w:val="22"/>
        </w:rPr>
        <w:t>;</w:t>
      </w:r>
    </w:p>
    <w:p w14:paraId="6D8D35D4" w14:textId="77777777" w:rsidR="00DD3820" w:rsidRPr="008D18EF" w:rsidRDefault="00DD3820" w:rsidP="00FA727B">
      <w:pPr>
        <w:shd w:val="clear" w:color="auto" w:fill="FFFFFF"/>
        <w:spacing w:after="0" w:line="360" w:lineRule="auto"/>
        <w:ind w:left="11" w:firstLine="1408"/>
        <w:jc w:val="both"/>
        <w:rPr>
          <w:rFonts w:eastAsia="Times New Roman"/>
          <w:b/>
          <w:bCs/>
          <w:sz w:val="22"/>
        </w:rPr>
      </w:pPr>
      <w:r w:rsidRPr="008D18EF">
        <w:rPr>
          <w:rFonts w:eastAsia="Times New Roman"/>
          <w:sz w:val="22"/>
        </w:rPr>
        <w:t xml:space="preserve">Considerando o inciso IV do art. 41 do Estatuto da Cidade, da Lei 10.257, de 10 de julho de 2001, o plano diretor é obrigatório para cidades </w:t>
      </w:r>
      <w:r w:rsidRPr="008D18EF">
        <w:rPr>
          <w:rFonts w:eastAsia="Times New Roman"/>
          <w:b/>
          <w:bCs/>
          <w:sz w:val="22"/>
        </w:rPr>
        <w:t>integrantes de áreas de especial interesse turístico;</w:t>
      </w:r>
    </w:p>
    <w:p w14:paraId="5D56F608" w14:textId="77777777" w:rsidR="00DD3820" w:rsidRPr="008D18EF" w:rsidRDefault="00DD3820" w:rsidP="00FA727B">
      <w:pPr>
        <w:shd w:val="clear" w:color="auto" w:fill="FFFFFF"/>
        <w:spacing w:after="0" w:line="360" w:lineRule="auto"/>
        <w:ind w:left="11" w:firstLine="1408"/>
        <w:jc w:val="both"/>
        <w:rPr>
          <w:rFonts w:eastAsia="Times New Roman"/>
          <w:sz w:val="22"/>
        </w:rPr>
      </w:pPr>
      <w:r w:rsidRPr="008D18EF">
        <w:rPr>
          <w:rFonts w:eastAsia="Times New Roman"/>
          <w:sz w:val="22"/>
        </w:rPr>
        <w:t>Considerando que o Município de Caconde é considerada Estância Turística desde 1966 (Lei Estadual 9.275/1966 – atualizada pela Lei 17.463/2021);</w:t>
      </w:r>
    </w:p>
    <w:p w14:paraId="6C298006" w14:textId="6C202995" w:rsidR="00DD3820" w:rsidRPr="008D18EF" w:rsidRDefault="00DD3820" w:rsidP="00FA727B">
      <w:pPr>
        <w:spacing w:after="0" w:line="360" w:lineRule="auto"/>
        <w:ind w:left="11" w:firstLine="1408"/>
        <w:jc w:val="both"/>
        <w:rPr>
          <w:sz w:val="22"/>
          <w:shd w:val="clear" w:color="auto" w:fill="FFFFFF"/>
        </w:rPr>
      </w:pPr>
      <w:r w:rsidRPr="008D18EF">
        <w:rPr>
          <w:sz w:val="22"/>
          <w:shd w:val="clear" w:color="auto" w:fill="FFFFFF"/>
        </w:rPr>
        <w:t> Considerando a necessidade de pensarmos o planejamento da política urbana como objetivo de ordenar o pleno desenvolvimento das funções sociais da cidade e da propriedade urbana, haja vista as inúmeras legislações de âmbito local que tratam – separadamente – sobre o parcelamento do solo, da expansão urbana e zona de interesse turístico</w:t>
      </w:r>
      <w:r w:rsidR="00350FD4" w:rsidRPr="008D18EF">
        <w:rPr>
          <w:sz w:val="22"/>
          <w:shd w:val="clear" w:color="auto" w:fill="FFFFFF"/>
        </w:rPr>
        <w:t>:</w:t>
      </w:r>
      <w:r w:rsidRPr="008D18EF">
        <w:rPr>
          <w:sz w:val="22"/>
          <w:shd w:val="clear" w:color="auto" w:fill="FFFFFF"/>
        </w:rPr>
        <w:t xml:space="preserve"> </w:t>
      </w:r>
    </w:p>
    <w:p w14:paraId="0F214E55" w14:textId="57F933F6" w:rsidR="00DD3820" w:rsidRPr="008D18EF" w:rsidRDefault="00DD3820" w:rsidP="00FA727B">
      <w:pPr>
        <w:spacing w:after="0" w:line="360" w:lineRule="auto"/>
        <w:ind w:left="11" w:firstLine="1408"/>
        <w:jc w:val="both"/>
        <w:rPr>
          <w:sz w:val="22"/>
        </w:rPr>
      </w:pPr>
      <w:r w:rsidRPr="008D18EF">
        <w:rPr>
          <w:sz w:val="22"/>
        </w:rPr>
        <w:t xml:space="preserve">Ante o exposto, requeiro informações a respeito das ações realizadas para a implantação do </w:t>
      </w:r>
      <w:r w:rsidR="002F53DD">
        <w:rPr>
          <w:sz w:val="22"/>
        </w:rPr>
        <w:t>P</w:t>
      </w:r>
      <w:r w:rsidRPr="008D18EF">
        <w:rPr>
          <w:sz w:val="22"/>
        </w:rPr>
        <w:t xml:space="preserve">lano </w:t>
      </w:r>
      <w:r w:rsidR="002F53DD">
        <w:rPr>
          <w:sz w:val="22"/>
        </w:rPr>
        <w:t>D</w:t>
      </w:r>
      <w:r w:rsidRPr="008D18EF">
        <w:rPr>
          <w:sz w:val="22"/>
        </w:rPr>
        <w:t>iretor no Município</w:t>
      </w:r>
      <w:r w:rsidR="002F53DD">
        <w:rPr>
          <w:sz w:val="22"/>
        </w:rPr>
        <w:t>.</w:t>
      </w:r>
      <w:r w:rsidRPr="008D18EF">
        <w:rPr>
          <w:sz w:val="22"/>
        </w:rPr>
        <w:t xml:space="preserve"> </w:t>
      </w:r>
      <w:r w:rsidRPr="008D18EF">
        <w:rPr>
          <w:sz w:val="22"/>
        </w:rPr>
        <w:tab/>
      </w:r>
    </w:p>
    <w:p w14:paraId="589B879C" w14:textId="2E262632" w:rsidR="00F15315" w:rsidRPr="008D18EF" w:rsidRDefault="00DD3820" w:rsidP="00FA727B">
      <w:pPr>
        <w:spacing w:after="0" w:line="360" w:lineRule="auto"/>
        <w:ind w:left="11" w:firstLine="1408"/>
        <w:jc w:val="both"/>
        <w:rPr>
          <w:sz w:val="22"/>
        </w:rPr>
      </w:pPr>
      <w:r w:rsidRPr="008D18EF">
        <w:rPr>
          <w:sz w:val="22"/>
        </w:rPr>
        <w:t>Por fim, aproveitamos o ensejo para renovar protestos de consideração e apreço aos Nobres Colegas e à Vossa Excelência, Prefeito Municipal.</w:t>
      </w:r>
    </w:p>
    <w:p w14:paraId="61AE547F" w14:textId="7C7640D3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Sala de Sessões, </w:t>
      </w:r>
      <w:r w:rsidR="00DD3820" w:rsidRPr="008D18EF">
        <w:rPr>
          <w:sz w:val="22"/>
        </w:rPr>
        <w:t>02</w:t>
      </w:r>
      <w:r w:rsidRPr="008D18EF">
        <w:rPr>
          <w:sz w:val="22"/>
        </w:rPr>
        <w:t xml:space="preserve"> de </w:t>
      </w:r>
      <w:r w:rsidR="00DD3820" w:rsidRPr="008D18EF">
        <w:rPr>
          <w:sz w:val="22"/>
        </w:rPr>
        <w:t>maio</w:t>
      </w:r>
      <w:r w:rsidRPr="008D18EF">
        <w:rPr>
          <w:sz w:val="22"/>
        </w:rPr>
        <w:t xml:space="preserve"> de 2022</w:t>
      </w:r>
    </w:p>
    <w:p w14:paraId="77EC6A65" w14:textId="5FA1D99C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A) VEREADOR: RICHARD SILVA FERFOGLIA MAGUIM </w:t>
      </w:r>
    </w:p>
    <w:p w14:paraId="630667F5" w14:textId="1D9F9C17" w:rsidR="008D18EF" w:rsidRDefault="008D18EF" w:rsidP="00FA727B">
      <w:pPr>
        <w:spacing w:after="0" w:line="360" w:lineRule="auto"/>
        <w:ind w:left="11" w:firstLine="1408"/>
        <w:rPr>
          <w:sz w:val="22"/>
        </w:rPr>
      </w:pPr>
    </w:p>
    <w:p w14:paraId="0F33E10C" w14:textId="77777777" w:rsidR="00FA727B" w:rsidRPr="008D18EF" w:rsidRDefault="00FA727B" w:rsidP="00FA727B">
      <w:pPr>
        <w:spacing w:after="0" w:line="360" w:lineRule="auto"/>
        <w:ind w:left="11" w:firstLine="1408"/>
        <w:rPr>
          <w:sz w:val="22"/>
        </w:rPr>
      </w:pPr>
    </w:p>
    <w:p w14:paraId="46F33276" w14:textId="77777777" w:rsidR="00F15315" w:rsidRPr="008D18EF" w:rsidRDefault="00350FD4" w:rsidP="00FA727B">
      <w:pPr>
        <w:spacing w:after="0" w:line="360" w:lineRule="auto"/>
        <w:ind w:left="11"/>
        <w:rPr>
          <w:sz w:val="22"/>
        </w:rPr>
      </w:pPr>
      <w:r w:rsidRPr="008D18EF">
        <w:rPr>
          <w:sz w:val="22"/>
          <w:u w:val="single" w:color="000000"/>
        </w:rPr>
        <w:t xml:space="preserve">V I S T </w:t>
      </w:r>
      <w:proofErr w:type="gramStart"/>
      <w:r w:rsidRPr="008D18EF">
        <w:rPr>
          <w:sz w:val="22"/>
          <w:u w:val="single" w:color="000000"/>
        </w:rPr>
        <w:t>O :</w:t>
      </w:r>
      <w:proofErr w:type="gramEnd"/>
      <w:r w:rsidRPr="008D18EF">
        <w:rPr>
          <w:sz w:val="22"/>
        </w:rPr>
        <w:t xml:space="preserve"> </w:t>
      </w:r>
    </w:p>
    <w:p w14:paraId="198BB994" w14:textId="77777777" w:rsidR="008D18EF" w:rsidRDefault="00350FD4" w:rsidP="00FA727B">
      <w:pPr>
        <w:spacing w:after="0" w:line="360" w:lineRule="auto"/>
        <w:ind w:left="11" w:right="-1"/>
        <w:jc w:val="both"/>
        <w:rPr>
          <w:sz w:val="22"/>
        </w:rPr>
      </w:pPr>
      <w:r w:rsidRPr="008D18EF">
        <w:rPr>
          <w:sz w:val="22"/>
        </w:rPr>
        <w:t xml:space="preserve">                    Richard Silva Ferfoglia </w:t>
      </w:r>
      <w:r w:rsidR="008D18EF">
        <w:rPr>
          <w:sz w:val="22"/>
        </w:rPr>
        <w:t>Maguim</w:t>
      </w:r>
      <w:r w:rsidRPr="008D18EF">
        <w:rPr>
          <w:sz w:val="22"/>
        </w:rPr>
        <w:t xml:space="preserve">  </w:t>
      </w:r>
    </w:p>
    <w:p w14:paraId="7AE3B121" w14:textId="5A76C5B6" w:rsidR="00F15315" w:rsidRPr="008D18EF" w:rsidRDefault="00616C31" w:rsidP="00FA727B">
      <w:pPr>
        <w:spacing w:after="0" w:line="360" w:lineRule="auto"/>
        <w:ind w:left="11" w:right="-1"/>
        <w:jc w:val="both"/>
        <w:rPr>
          <w:sz w:val="22"/>
        </w:rPr>
      </w:pPr>
      <w:r w:rsidRPr="008D18EF">
        <w:rPr>
          <w:sz w:val="22"/>
        </w:rPr>
        <w:t xml:space="preserve">                                  Presidente</w:t>
      </w:r>
      <w:r w:rsidR="00350FD4" w:rsidRPr="008D18EF">
        <w:rPr>
          <w:sz w:val="22"/>
        </w:rPr>
        <w:t xml:space="preserve">                                   </w:t>
      </w:r>
      <w:r w:rsidRPr="008D18EF">
        <w:rPr>
          <w:sz w:val="22"/>
        </w:rPr>
        <w:t xml:space="preserve">             </w:t>
      </w:r>
    </w:p>
    <w:p w14:paraId="0C0F3E25" w14:textId="77777777" w:rsidR="00F15315" w:rsidRPr="008D18EF" w:rsidRDefault="00350FD4" w:rsidP="00FA727B">
      <w:pPr>
        <w:spacing w:after="0" w:line="360" w:lineRule="auto"/>
        <w:ind w:left="11" w:firstLine="1408"/>
        <w:rPr>
          <w:sz w:val="22"/>
        </w:rPr>
      </w:pPr>
      <w:r w:rsidRPr="008D18EF">
        <w:rPr>
          <w:sz w:val="22"/>
        </w:rPr>
        <w:t xml:space="preserve"> </w:t>
      </w:r>
    </w:p>
    <w:sectPr w:rsidR="00F15315" w:rsidRPr="008D18EF" w:rsidSect="00FA727B">
      <w:pgSz w:w="11906" w:h="16838"/>
      <w:pgMar w:top="2268" w:right="1133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15"/>
    <w:rsid w:val="002F53DD"/>
    <w:rsid w:val="00350FD4"/>
    <w:rsid w:val="00616C31"/>
    <w:rsid w:val="008D18EF"/>
    <w:rsid w:val="00DD3820"/>
    <w:rsid w:val="00F14DEA"/>
    <w:rsid w:val="00F15315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6CC0"/>
  <w15:docId w15:val="{5C04CF89-3206-4629-8666-E903C5B6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428" w:hanging="10"/>
    </w:pPr>
    <w:rPr>
      <w:rFonts w:ascii="Tahoma" w:eastAsia="Tahoma" w:hAnsi="Tahoma" w:cs="Tahoma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Maguim</dc:creator>
  <cp:keywords/>
  <cp:lastModifiedBy>Camara1</cp:lastModifiedBy>
  <cp:revision>11</cp:revision>
  <dcterms:created xsi:type="dcterms:W3CDTF">2022-05-02T16:36:00Z</dcterms:created>
  <dcterms:modified xsi:type="dcterms:W3CDTF">2022-05-02T17:29:00Z</dcterms:modified>
</cp:coreProperties>
</file>